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  <w:shd w:val="clear" w:color="auto" w:fill="FFFFFF"/>
          <w:lang w:eastAsia="zh-CN"/>
        </w:rPr>
        <w:t>工农大道（港中路-津冀界）改建工程</w:t>
      </w:r>
      <w:r>
        <w:rPr>
          <w:rFonts w:hint="eastAsia" w:ascii="宋体" w:hAnsi="宋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auto"/>
          <w:kern w:val="0"/>
          <w:sz w:val="32"/>
          <w:szCs w:val="32"/>
          <w:shd w:val="clear" w:color="auto" w:fill="FFFFFF"/>
          <w:lang w:eastAsia="zh-CN"/>
        </w:rPr>
        <w:t>标段施工</w:t>
      </w:r>
    </w:p>
    <w:p>
      <w:pPr>
        <w:jc w:val="center"/>
        <w:rPr>
          <w:rFonts w:ascii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  <w:shd w:val="clear" w:color="auto" w:fill="FFFFFF"/>
        </w:rPr>
        <w:t>招标中标结果公告</w:t>
      </w:r>
    </w:p>
    <w:p>
      <w:pPr>
        <w:jc w:val="center"/>
        <w:rPr>
          <w:rFonts w:ascii="宋体"/>
          <w:color w:val="auto"/>
          <w:kern w:val="0"/>
          <w:sz w:val="32"/>
          <w:szCs w:val="32"/>
          <w:shd w:val="clear" w:color="auto" w:fill="FFFFFF"/>
        </w:rPr>
      </w:pPr>
    </w:p>
    <w:p>
      <w:pPr>
        <w:rPr>
          <w:rFonts w:ascii="宋体"/>
          <w:color w:val="auto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auto"/>
          <w:kern w:val="0"/>
          <w:sz w:val="30"/>
          <w:szCs w:val="30"/>
          <w:shd w:val="clear" w:color="auto" w:fill="FFFFFF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30"/>
          <w:szCs w:val="30"/>
          <w:shd w:val="clear" w:color="auto" w:fill="FFFFFF"/>
        </w:rPr>
        <w:t>　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</w:rPr>
        <w:t>根据《中华人民共和国招标投标法》、《中华人民共和国招标投标法实施条例》及《公路工程建设项目招标投标管理办法》等法律法规规定，招标人已确定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  <w:lang w:eastAsia="zh-CN"/>
        </w:rPr>
        <w:t>工农大道（港中路-津冀界）改建工程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  <w:lang w:eastAsia="zh-CN"/>
        </w:rPr>
        <w:t>标段施工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</w:rPr>
        <w:t>招标中标人为：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  <w:lang w:val="en-US" w:eastAsia="zh-CN"/>
        </w:rPr>
        <w:t>盛达（天津）科技有限公司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</w:rPr>
        <w:t>，中标价为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8815099  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</w:rPr>
        <w:t>元。公告期自2020年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</w:rPr>
        <w:t>日至2020年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</w:rPr>
        <w:t>日。</w:t>
      </w:r>
    </w:p>
    <w:p>
      <w:pPr>
        <w:rPr>
          <w:rFonts w:ascii="宋体"/>
          <w:color w:val="auto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auto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</w:rPr>
        <w:t>特此公告。</w:t>
      </w:r>
    </w:p>
    <w:p>
      <w:pPr>
        <w:rPr>
          <w:rFonts w:ascii="宋体"/>
          <w:color w:val="auto"/>
          <w:kern w:val="0"/>
          <w:sz w:val="28"/>
          <w:szCs w:val="28"/>
          <w:shd w:val="clear" w:color="auto" w:fill="FFFFFF"/>
        </w:rPr>
      </w:pPr>
      <w:bookmarkStart w:id="0" w:name="_GoBack"/>
    </w:p>
    <w:bookmarkEnd w:id="0"/>
    <w:p>
      <w:pPr>
        <w:rPr>
          <w:rFonts w:ascii="宋体"/>
          <w:color w:val="auto"/>
          <w:kern w:val="0"/>
          <w:sz w:val="30"/>
          <w:szCs w:val="30"/>
          <w:shd w:val="clear" w:color="auto" w:fill="FFFFFF"/>
        </w:rPr>
      </w:pPr>
    </w:p>
    <w:p>
      <w:pPr>
        <w:ind w:firstLine="3080" w:firstLineChars="1100"/>
        <w:rPr>
          <w:rFonts w:hint="eastAsia" w:ascii="宋体" w:hAnsi="宋体"/>
          <w:color w:val="auto"/>
          <w:sz w:val="28"/>
          <w:szCs w:val="28"/>
          <w:u w:val="single"/>
        </w:rPr>
      </w:pPr>
      <w:r>
        <w:rPr>
          <w:rFonts w:hint="eastAsia" w:ascii="宋体" w:hAnsi="宋体"/>
          <w:color w:val="auto"/>
          <w:sz w:val="28"/>
          <w:szCs w:val="28"/>
        </w:rPr>
        <w:t>招标人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</w:rPr>
        <w:t>：</w:t>
      </w:r>
      <w:r>
        <w:rPr>
          <w:rFonts w:hint="eastAsia" w:ascii="宋体" w:hAnsi="宋体"/>
          <w:color w:val="auto"/>
          <w:sz w:val="28"/>
          <w:szCs w:val="28"/>
          <w:u w:val="single"/>
          <w:lang w:eastAsia="zh-CN"/>
        </w:rPr>
        <w:t>天津市滨海新区公路服务中心</w:t>
      </w:r>
    </w:p>
    <w:p>
      <w:pPr>
        <w:jc w:val="right"/>
        <w:rPr>
          <w:rFonts w:ascii="宋体" w:hAnsi="宋体"/>
          <w:color w:val="auto"/>
          <w:sz w:val="28"/>
          <w:szCs w:val="28"/>
          <w:u w:val="single"/>
        </w:rPr>
      </w:pPr>
      <w:r>
        <w:rPr>
          <w:rFonts w:ascii="宋体" w:hAnsi="宋体" w:cs="宋体"/>
          <w:color w:val="auto"/>
          <w:kern w:val="0"/>
          <w:sz w:val="28"/>
          <w:szCs w:val="28"/>
          <w:shd w:val="clear" w:color="auto" w:fill="FFFFFF"/>
        </w:rPr>
        <w:t xml:space="preserve">              </w:t>
      </w:r>
      <w:r>
        <w:rPr>
          <w:rFonts w:hint="eastAsia" w:ascii="宋体" w:hAnsi="宋体"/>
          <w:color w:val="auto"/>
          <w:sz w:val="28"/>
          <w:szCs w:val="28"/>
        </w:rPr>
        <w:t>招标代理：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天津金政工程管理咨询有限公司 </w:t>
      </w:r>
    </w:p>
    <w:p>
      <w:pPr>
        <w:jc w:val="right"/>
        <w:rPr>
          <w:rFonts w:ascii="宋体" w:hAnsi="宋体"/>
          <w:color w:val="auto"/>
          <w:sz w:val="28"/>
          <w:szCs w:val="28"/>
          <w:u w:val="single"/>
        </w:rPr>
      </w:pPr>
    </w:p>
    <w:p>
      <w:pPr>
        <w:jc w:val="right"/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</w:rPr>
        <w:t>2020年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</w:rPr>
        <w:t>日</w:t>
      </w:r>
    </w:p>
    <w:p>
      <w:pPr>
        <w:jc w:val="both"/>
        <w:rPr>
          <w:rFonts w:ascii="宋体"/>
          <w:color w:val="333333"/>
          <w:kern w:val="0"/>
          <w:sz w:val="30"/>
          <w:szCs w:val="30"/>
          <w:shd w:val="clear" w:color="auto" w:fill="FFFFFF"/>
        </w:rPr>
      </w:pPr>
    </w:p>
    <w:p>
      <w:pPr>
        <w:jc w:val="right"/>
        <w:rPr>
          <w:rFonts w:ascii="宋体"/>
          <w:color w:val="333333"/>
          <w:kern w:val="0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E13"/>
    <w:rsid w:val="00102EC8"/>
    <w:rsid w:val="001971E7"/>
    <w:rsid w:val="001C2A34"/>
    <w:rsid w:val="00225D71"/>
    <w:rsid w:val="00386AD5"/>
    <w:rsid w:val="003E0A1C"/>
    <w:rsid w:val="005A11EE"/>
    <w:rsid w:val="006351ED"/>
    <w:rsid w:val="00663085"/>
    <w:rsid w:val="0070243A"/>
    <w:rsid w:val="00766186"/>
    <w:rsid w:val="008424D4"/>
    <w:rsid w:val="00986E13"/>
    <w:rsid w:val="00B3363C"/>
    <w:rsid w:val="00B54BA3"/>
    <w:rsid w:val="00B67135"/>
    <w:rsid w:val="00C00649"/>
    <w:rsid w:val="00C74C58"/>
    <w:rsid w:val="00C975E1"/>
    <w:rsid w:val="00D00694"/>
    <w:rsid w:val="00E3383A"/>
    <w:rsid w:val="00F96530"/>
    <w:rsid w:val="03434C97"/>
    <w:rsid w:val="034B7367"/>
    <w:rsid w:val="04733778"/>
    <w:rsid w:val="09017E82"/>
    <w:rsid w:val="0B2A1B98"/>
    <w:rsid w:val="0FB53CD8"/>
    <w:rsid w:val="10E124C5"/>
    <w:rsid w:val="11AD3F7A"/>
    <w:rsid w:val="180D7A31"/>
    <w:rsid w:val="18455435"/>
    <w:rsid w:val="18D374DF"/>
    <w:rsid w:val="1B7A2305"/>
    <w:rsid w:val="202F2133"/>
    <w:rsid w:val="20A63205"/>
    <w:rsid w:val="27911FDC"/>
    <w:rsid w:val="29143EAD"/>
    <w:rsid w:val="29715827"/>
    <w:rsid w:val="2C8A00C5"/>
    <w:rsid w:val="2CC85968"/>
    <w:rsid w:val="2D12266B"/>
    <w:rsid w:val="2DAA3DFD"/>
    <w:rsid w:val="2EAC58A3"/>
    <w:rsid w:val="31E8224E"/>
    <w:rsid w:val="33595894"/>
    <w:rsid w:val="352150CA"/>
    <w:rsid w:val="3A5241B2"/>
    <w:rsid w:val="3C1C6D14"/>
    <w:rsid w:val="40DD7F1E"/>
    <w:rsid w:val="43AD2AF1"/>
    <w:rsid w:val="47022473"/>
    <w:rsid w:val="496B65D3"/>
    <w:rsid w:val="4E151BDA"/>
    <w:rsid w:val="548F4086"/>
    <w:rsid w:val="55F519F7"/>
    <w:rsid w:val="5EF02F9D"/>
    <w:rsid w:val="5F516D33"/>
    <w:rsid w:val="63D9423A"/>
    <w:rsid w:val="65387336"/>
    <w:rsid w:val="67BE06BB"/>
    <w:rsid w:val="691D73C7"/>
    <w:rsid w:val="69BE726A"/>
    <w:rsid w:val="6EB960A1"/>
    <w:rsid w:val="6EF42EA1"/>
    <w:rsid w:val="6F80009E"/>
    <w:rsid w:val="6FC15E80"/>
    <w:rsid w:val="73947A6C"/>
    <w:rsid w:val="76470EF2"/>
    <w:rsid w:val="77AD1F14"/>
    <w:rsid w:val="7E6A28DA"/>
    <w:rsid w:val="7F9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locked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kern w:val="2"/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GCB</Company>
  <Pages>4</Pages>
  <Words>858</Words>
  <Characters>232</Characters>
  <Lines>1</Lines>
  <Paragraphs>2</Paragraphs>
  <TotalTime>0</TotalTime>
  <ScaleCrop>false</ScaleCrop>
  <LinksUpToDate>false</LinksUpToDate>
  <CharactersWithSpaces>1088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2018-02-22T07:54:00Z</dcterms:created>
  <dc:creator>Admin</dc:creator>
  <cp:lastModifiedBy>开始学着遗忘</cp:lastModifiedBy>
  <cp:lastPrinted>2019-08-27T06:33:00Z</cp:lastPrinted>
  <dcterms:modified xsi:type="dcterms:W3CDTF">2020-10-27T06:08:00Z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